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06F" w:rsidRDefault="0096406F">
      <w:pPr>
        <w:jc w:val="center"/>
        <w:rPr>
          <w:rFonts w:ascii="SassoonCRInfant" w:hAnsi="SassoonCRInfant" w:cs="SassoonCRInfant"/>
          <w:b/>
          <w:bCs/>
          <w:sz w:val="30"/>
          <w:szCs w:val="30"/>
          <w:u w:val="single"/>
        </w:rPr>
      </w:pPr>
      <w:r>
        <w:rPr>
          <w:rFonts w:ascii="SassoonCRInfant" w:hAnsi="SassoonCRInfant" w:cs="SassoonCRInfant"/>
          <w:b/>
          <w:bCs/>
          <w:sz w:val="30"/>
          <w:szCs w:val="30"/>
          <w:u w:val="single"/>
        </w:rPr>
        <w:t>Home Learning</w:t>
      </w:r>
    </w:p>
    <w:p w:rsidR="0096406F" w:rsidRDefault="0096406F">
      <w:pPr>
        <w:rPr>
          <w:rFonts w:ascii="SassoonCRInfant" w:hAnsi="SassoonCRInfant" w:cs="SassoonCRInfant"/>
          <w:sz w:val="32"/>
          <w:szCs w:val="32"/>
        </w:rPr>
      </w:pPr>
      <w:r>
        <w:rPr>
          <w:rFonts w:ascii="SassoonCRInfant" w:hAnsi="SassoonCRInfant" w:cs="SassoonCRInfant"/>
          <w:sz w:val="32"/>
          <w:szCs w:val="32"/>
        </w:rPr>
        <w:t xml:space="preserve">We have attached activities for home learning in literacy and numeracy. </w:t>
      </w:r>
      <w:r>
        <w:rPr>
          <w:rFonts w:ascii="SassoonCRInfant" w:hAnsi="SassoonCRInfant" w:cs="SassoonCRInfant"/>
          <w:sz w:val="32"/>
          <w:szCs w:val="32"/>
        </w:rPr>
        <w:br/>
        <w:t xml:space="preserve">Please choose 1-2 literacy and 1-2 numeracy activities per day. </w:t>
      </w:r>
    </w:p>
    <w:p w:rsidR="0096406F" w:rsidRDefault="0096406F">
      <w:pPr>
        <w:jc w:val="center"/>
        <w:rPr>
          <w:rFonts w:ascii="SassoonCRInfant" w:hAnsi="SassoonCRInfant" w:cs="SassoonCRInfant"/>
          <w:b/>
          <w:bCs/>
          <w:sz w:val="30"/>
          <w:szCs w:val="30"/>
          <w:u w:val="single"/>
        </w:rPr>
      </w:pPr>
    </w:p>
    <w:p w:rsidR="0096406F" w:rsidRDefault="0096406F">
      <w:pPr>
        <w:rPr>
          <w:rFonts w:ascii="SassoonCRInfant" w:hAnsi="SassoonCRInfant" w:cs="SassoonCRInfant"/>
          <w:sz w:val="32"/>
          <w:szCs w:val="32"/>
        </w:rPr>
      </w:pPr>
      <w:r>
        <w:rPr>
          <w:rFonts w:ascii="SassoonCRInfant" w:hAnsi="SassoonCRInfant" w:cs="SassoonCRInfant"/>
          <w:sz w:val="32"/>
          <w:szCs w:val="32"/>
        </w:rPr>
        <w:t>Every day from Monday-Friday, you must also spend: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at least 20 minutes reading (your reading record must be completed)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at least 20 minutes practising arithmetic and times tables, e.g. using:</w:t>
      </w:r>
    </w:p>
    <w:p w:rsidR="0096406F" w:rsidRDefault="0096406F">
      <w:pPr>
        <w:rPr>
          <w:rFonts w:ascii="SassoonCRInfant" w:hAnsi="SassoonCRInfant" w:cs="SassoonCRInfant"/>
          <w:color w:val="0000CC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ab/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https://ttrockstars.com/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</w:t>
      </w:r>
    </w:p>
    <w:p w:rsidR="0096406F" w:rsidRDefault="0096406F">
      <w:pPr>
        <w:rPr>
          <w:rFonts w:ascii="SassoonCRInfant" w:hAnsi="SassoonCRInfant" w:cs="SassoonCRInfant"/>
          <w:color w:val="0000CC"/>
          <w:sz w:val="28"/>
          <w:szCs w:val="28"/>
        </w:rPr>
      </w:pPr>
      <w:r>
        <w:rPr>
          <w:rFonts w:ascii="SassoonCRInfant" w:hAnsi="SassoonCRInfant" w:cs="SassoonCRInfant"/>
          <w:color w:val="0000CC"/>
          <w:sz w:val="28"/>
          <w:szCs w:val="28"/>
        </w:rPr>
        <w:tab/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https://www.topmarks.co.uk/maths-games/hit-the-button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</w:t>
      </w:r>
    </w:p>
    <w:p w:rsidR="0096406F" w:rsidRDefault="0096406F">
      <w:pPr>
        <w:rPr>
          <w:rFonts w:ascii="SassoonCRInfant" w:hAnsi="SassoonCRInfant" w:cs="SassoonCRInfant"/>
          <w:color w:val="0000CC"/>
          <w:sz w:val="28"/>
          <w:szCs w:val="28"/>
        </w:rPr>
      </w:pPr>
      <w:r>
        <w:rPr>
          <w:rFonts w:ascii="SassoonCRInfant" w:hAnsi="SassoonCRInfant" w:cs="SassoonCRInfant"/>
          <w:color w:val="0000CC"/>
          <w:sz w:val="28"/>
          <w:szCs w:val="28"/>
        </w:rPr>
        <w:tab/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https://www.bbc.co.uk/teach/supermovers/times-table-collection/z4vv6v4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 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at least 20 minutes practising your spellings, e.g. using:</w:t>
      </w:r>
    </w:p>
    <w:p w:rsidR="0096406F" w:rsidRDefault="0096406F">
      <w:pPr>
        <w:rPr>
          <w:rFonts w:ascii="SassoonCRInfant" w:hAnsi="SassoonCRInfant" w:cs="SassoonCRInfant"/>
          <w:color w:val="0000CC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ab/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https://www.bbc.co.uk/bitesize/topics/zt62mnb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</w:t>
      </w:r>
    </w:p>
    <w:p w:rsidR="0096406F" w:rsidRDefault="0096406F">
      <w:pPr>
        <w:ind w:left="566" w:hanging="566"/>
        <w:rPr>
          <w:rFonts w:ascii="SassoonCRInfant" w:hAnsi="SassoonCRInfant" w:cs="SassoonCRInfant"/>
          <w:color w:val="0000FF"/>
          <w:sz w:val="28"/>
          <w:szCs w:val="28"/>
          <w:u w:val="single"/>
        </w:rPr>
      </w:pPr>
      <w:r>
        <w:rPr>
          <w:rFonts w:ascii="SassoonCRInfant" w:hAnsi="SassoonCRInfant" w:cs="SassoonCRInfant"/>
          <w:sz w:val="28"/>
          <w:szCs w:val="28"/>
        </w:rPr>
        <w:t xml:space="preserve">at least 20 minutes completing learning of your choice using </w:t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espresso.lgfl.net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</w:t>
      </w:r>
      <w:r>
        <w:rPr>
          <w:rFonts w:ascii="SassoonCRInfant" w:hAnsi="SassoonCRInfant" w:cs="SassoonCRInfant"/>
          <w:sz w:val="28"/>
          <w:szCs w:val="28"/>
        </w:rPr>
        <w:t xml:space="preserve">or </w:t>
      </w:r>
      <w:r>
        <w:rPr>
          <w:rFonts w:ascii="SassoonCRInfant" w:hAnsi="SassoonCRInfant" w:cs="SassoonCRInfant"/>
          <w:color w:val="0000CC"/>
          <w:sz w:val="28"/>
          <w:szCs w:val="28"/>
          <w:u w:val="single"/>
        </w:rPr>
        <w:t>https://www.bbc.co.uk/bitesize/primary</w:t>
      </w:r>
      <w:r>
        <w:rPr>
          <w:rFonts w:ascii="SassoonCRInfant" w:hAnsi="SassoonCRInfant" w:cs="SassoonCRInfant"/>
          <w:color w:val="0000CC"/>
          <w:sz w:val="28"/>
          <w:szCs w:val="28"/>
        </w:rPr>
        <w:t xml:space="preserve"> </w:t>
      </w:r>
    </w:p>
    <w:p w:rsidR="0096406F" w:rsidRDefault="0096406F">
      <w:pPr>
        <w:rPr>
          <w:rFonts w:ascii="SassoonCRInfant" w:hAnsi="SassoonCRInfant" w:cs="SassoonCRInfant"/>
          <w:sz w:val="38"/>
          <w:szCs w:val="38"/>
        </w:rPr>
      </w:pPr>
    </w:p>
    <w:p w:rsidR="0096406F" w:rsidRDefault="0096406F">
      <w:pPr>
        <w:rPr>
          <w:rFonts w:ascii="SassoonCRInfant" w:hAnsi="SassoonCRInfant" w:cs="SassoonCRInfant"/>
          <w:sz w:val="32"/>
          <w:szCs w:val="32"/>
        </w:rPr>
      </w:pPr>
      <w:r>
        <w:rPr>
          <w:rFonts w:ascii="SassoonCRInfant" w:hAnsi="SassoonCRInfant" w:cs="SassoonCRInfant"/>
          <w:sz w:val="32"/>
          <w:szCs w:val="32"/>
        </w:rPr>
        <w:t xml:space="preserve">You must also complete a project about a </w:t>
      </w:r>
      <w:r>
        <w:rPr>
          <w:rFonts w:ascii="SassoonCRInfant" w:hAnsi="SassoonCRInfant" w:cs="SassoonCRInfant"/>
          <w:b/>
          <w:bCs/>
          <w:sz w:val="32"/>
          <w:szCs w:val="32"/>
        </w:rPr>
        <w:t xml:space="preserve">country </w:t>
      </w:r>
      <w:r>
        <w:rPr>
          <w:rFonts w:ascii="SassoonCRInfant" w:hAnsi="SassoonCRInfant" w:cs="SassoonCRInfant"/>
          <w:sz w:val="32"/>
          <w:szCs w:val="32"/>
        </w:rPr>
        <w:t>of your choice!</w:t>
      </w:r>
    </w:p>
    <w:p w:rsidR="0096406F" w:rsidRDefault="0096406F">
      <w:pPr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 xml:space="preserve">Please use the blank paper provided in your pack, or any other resources you have at home.  </w:t>
      </w:r>
    </w:p>
    <w:p w:rsidR="0096406F" w:rsidRDefault="0096406F">
      <w:pPr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Include: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front cover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contents page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world map showing where the country is located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 xml:space="preserve">a page with basic facts about the country (e.g. continent, capital city, population,  currency, language, flag, etc) 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page on food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page on landmarks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28"/>
          <w:szCs w:val="28"/>
        </w:rPr>
      </w:pPr>
      <w:r>
        <w:rPr>
          <w:rFonts w:ascii="SassoonCRInfant" w:hAnsi="SassoonCRInfant" w:cs="SassoonCRInfant"/>
          <w:sz w:val="28"/>
          <w:szCs w:val="28"/>
        </w:rPr>
        <w:t>a page on celebrations</w:t>
      </w:r>
    </w:p>
    <w:p w:rsidR="0096406F" w:rsidRDefault="0096406F">
      <w:pPr>
        <w:ind w:left="566" w:hanging="566"/>
        <w:rPr>
          <w:rFonts w:ascii="SassoonCRInfant" w:hAnsi="SassoonCRInfant" w:cs="SassoonCRInfant"/>
          <w:sz w:val="30"/>
          <w:szCs w:val="30"/>
        </w:rPr>
      </w:pPr>
      <w:r>
        <w:rPr>
          <w:rFonts w:ascii="SassoonCRInfant" w:hAnsi="SassoonCRInfant" w:cs="SassoonCRInfant"/>
          <w:sz w:val="28"/>
          <w:szCs w:val="28"/>
        </w:rPr>
        <w:t>extra pages of your choice</w:t>
      </w:r>
    </w:p>
    <w:p w:rsidR="0096406F" w:rsidRDefault="0096406F">
      <w:pPr>
        <w:rPr>
          <w:rFonts w:ascii="SassoonCRInfant" w:hAnsi="SassoonCRInfant" w:cs="SassoonCRInfant"/>
          <w:sz w:val="30"/>
          <w:szCs w:val="30"/>
        </w:rPr>
      </w:pPr>
    </w:p>
    <w:p w:rsidR="00000000" w:rsidRDefault="0096406F" w:rsidP="0096406F">
      <w:pPr>
        <w:jc w:val="center"/>
      </w:pPr>
      <w:r>
        <w:rPr>
          <w:rFonts w:ascii="SassoonCRInfant" w:hAnsi="SassoonCRInfant" w:cs="SassoonCRInfant"/>
          <w:sz w:val="32"/>
          <w:szCs w:val="32"/>
        </w:rPr>
        <w:t>We can’t wait to see your work when we are all back at school!</w:t>
      </w:r>
    </w:p>
    <w:sectPr w:rsidR="00000000" w:rsidSect="009640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406F"/>
    <w:rsid w:val="009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8D9766E-C545-4B59-86B2-C941807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2020-03-18T12:04:00Z</dcterms:created>
</cp:coreProperties>
</file>